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395" w:rsidRDefault="00850395">
      <w:pPr>
        <w:pStyle w:val="berschrift1"/>
        <w:ind w:firstLine="708"/>
      </w:pPr>
    </w:p>
    <w:p w:rsidR="00850395" w:rsidRDefault="00850395">
      <w:pPr>
        <w:pStyle w:val="berschrift1"/>
        <w:ind w:firstLine="708"/>
      </w:pPr>
    </w:p>
    <w:p w:rsidR="00850395" w:rsidRDefault="00B46E5D">
      <w:pPr>
        <w:pBdr>
          <w:top w:val="nil"/>
          <w:left w:val="nil"/>
          <w:bottom w:val="nil"/>
          <w:right w:val="nil"/>
          <w:between w:val="nil"/>
        </w:pBdr>
        <w:spacing w:before="0" w:line="360" w:lineRule="auto"/>
        <w:ind w:left="1440" w:firstLine="720"/>
        <w:rPr>
          <w:rFonts w:ascii="Arial" w:eastAsia="Arial" w:hAnsi="Arial" w:cs="Arial"/>
          <w:sz w:val="22"/>
          <w:szCs w:val="22"/>
        </w:rPr>
      </w:pPr>
      <w:r>
        <w:rPr>
          <w:rFonts w:ascii="Arial" w:eastAsia="Arial" w:hAnsi="Arial" w:cs="Arial"/>
          <w:sz w:val="22"/>
          <w:szCs w:val="22"/>
        </w:rPr>
        <w:t>General Assembly 2021 (15/10/2021)  - Proxy Form</w:t>
      </w:r>
    </w:p>
    <w:p w:rsidR="00850395" w:rsidRDefault="00850395">
      <w:pPr>
        <w:pBdr>
          <w:top w:val="nil"/>
          <w:left w:val="nil"/>
          <w:bottom w:val="nil"/>
          <w:right w:val="nil"/>
          <w:between w:val="nil"/>
        </w:pBdr>
        <w:spacing w:before="0" w:line="360" w:lineRule="auto"/>
        <w:ind w:left="0"/>
        <w:rPr>
          <w:rFonts w:ascii="Arial" w:eastAsia="Arial" w:hAnsi="Arial" w:cs="Arial"/>
          <w:sz w:val="22"/>
          <w:szCs w:val="22"/>
        </w:rPr>
      </w:pPr>
    </w:p>
    <w:p w:rsidR="00850395" w:rsidRDefault="00B46E5D">
      <w:pPr>
        <w:pBdr>
          <w:top w:val="nil"/>
          <w:left w:val="nil"/>
          <w:bottom w:val="nil"/>
          <w:right w:val="nil"/>
          <w:between w:val="nil"/>
        </w:pBdr>
        <w:spacing w:before="0" w:line="360" w:lineRule="auto"/>
        <w:ind w:left="0"/>
        <w:rPr>
          <w:rFonts w:ascii="Arial" w:eastAsia="Arial" w:hAnsi="Arial" w:cs="Arial"/>
          <w:sz w:val="22"/>
          <w:szCs w:val="22"/>
        </w:rPr>
      </w:pPr>
      <w:r>
        <w:rPr>
          <w:rFonts w:ascii="Arial" w:eastAsia="Arial" w:hAnsi="Arial" w:cs="Arial"/>
          <w:sz w:val="22"/>
          <w:szCs w:val="22"/>
        </w:rPr>
        <w:t>I, the undersigned</w:t>
      </w:r>
    </w:p>
    <w:p w:rsidR="00850395" w:rsidRDefault="00B46E5D">
      <w:pPr>
        <w:pBdr>
          <w:top w:val="nil"/>
          <w:left w:val="nil"/>
          <w:bottom w:val="nil"/>
          <w:right w:val="nil"/>
          <w:between w:val="nil"/>
        </w:pBdr>
        <w:spacing w:before="0" w:line="360" w:lineRule="auto"/>
        <w:ind w:left="0"/>
        <w:rPr>
          <w:rFonts w:ascii="Arial" w:eastAsia="Arial" w:hAnsi="Arial" w:cs="Arial"/>
          <w:sz w:val="22"/>
          <w:szCs w:val="22"/>
        </w:rPr>
      </w:pPr>
      <w:r>
        <w:rPr>
          <w:rFonts w:ascii="Arial" w:eastAsia="Arial" w:hAnsi="Arial" w:cs="Arial"/>
          <w:sz w:val="22"/>
          <w:szCs w:val="22"/>
        </w:rPr>
        <w:t>___________________________________</w:t>
      </w:r>
      <w:r>
        <w:rPr>
          <w:rFonts w:ascii="Arial" w:eastAsia="Arial" w:hAnsi="Arial" w:cs="Arial"/>
          <w:sz w:val="22"/>
          <w:szCs w:val="22"/>
        </w:rPr>
        <w:tab/>
      </w:r>
      <w:r>
        <w:rPr>
          <w:rFonts w:ascii="Arial" w:eastAsia="Arial" w:hAnsi="Arial" w:cs="Arial"/>
          <w:sz w:val="22"/>
          <w:szCs w:val="22"/>
        </w:rPr>
        <w:tab/>
        <w:t>______________________________</w:t>
      </w:r>
    </w:p>
    <w:p w:rsidR="00850395" w:rsidRDefault="00B46E5D">
      <w:pPr>
        <w:pBdr>
          <w:top w:val="nil"/>
          <w:left w:val="nil"/>
          <w:bottom w:val="nil"/>
          <w:right w:val="nil"/>
          <w:between w:val="nil"/>
        </w:pBdr>
        <w:spacing w:before="0" w:line="360" w:lineRule="auto"/>
        <w:ind w:left="0"/>
        <w:rPr>
          <w:rFonts w:ascii="Arial" w:eastAsia="Arial" w:hAnsi="Arial" w:cs="Arial"/>
          <w:sz w:val="22"/>
          <w:szCs w:val="22"/>
        </w:rPr>
      </w:pPr>
      <w:r>
        <w:rPr>
          <w:rFonts w:ascii="Arial" w:eastAsia="Arial" w:hAnsi="Arial" w:cs="Arial"/>
          <w:sz w:val="22"/>
          <w:szCs w:val="22"/>
        </w:rPr>
        <w:t xml:space="preserve">Last name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First name</w:t>
      </w:r>
    </w:p>
    <w:p w:rsidR="00850395" w:rsidRDefault="00850395">
      <w:pPr>
        <w:pBdr>
          <w:top w:val="nil"/>
          <w:left w:val="nil"/>
          <w:bottom w:val="nil"/>
          <w:right w:val="nil"/>
          <w:between w:val="nil"/>
        </w:pBdr>
        <w:spacing w:before="0" w:line="360" w:lineRule="auto"/>
        <w:ind w:left="0"/>
        <w:rPr>
          <w:rFonts w:ascii="Arial" w:eastAsia="Arial" w:hAnsi="Arial" w:cs="Arial"/>
          <w:sz w:val="22"/>
          <w:szCs w:val="22"/>
        </w:rPr>
      </w:pPr>
    </w:p>
    <w:p w:rsidR="00850395" w:rsidRDefault="00B46E5D">
      <w:pPr>
        <w:pBdr>
          <w:top w:val="nil"/>
          <w:left w:val="nil"/>
          <w:bottom w:val="nil"/>
          <w:right w:val="nil"/>
          <w:between w:val="nil"/>
        </w:pBdr>
        <w:spacing w:before="0" w:line="360" w:lineRule="auto"/>
        <w:ind w:left="0"/>
        <w:rPr>
          <w:rFonts w:ascii="Arial" w:eastAsia="Arial" w:hAnsi="Arial" w:cs="Arial"/>
          <w:sz w:val="22"/>
          <w:szCs w:val="22"/>
        </w:rPr>
      </w:pPr>
      <w:r>
        <w:rPr>
          <w:rFonts w:ascii="Arial" w:eastAsia="Arial" w:hAnsi="Arial" w:cs="Arial"/>
          <w:sz w:val="22"/>
          <w:szCs w:val="22"/>
        </w:rPr>
        <w:t>appoint the following AAATE member:</w:t>
      </w:r>
    </w:p>
    <w:p w:rsidR="00850395" w:rsidRDefault="00850395">
      <w:pPr>
        <w:pBdr>
          <w:top w:val="nil"/>
          <w:left w:val="nil"/>
          <w:bottom w:val="nil"/>
          <w:right w:val="nil"/>
          <w:between w:val="nil"/>
        </w:pBdr>
        <w:spacing w:before="0" w:line="360" w:lineRule="auto"/>
        <w:ind w:left="0"/>
        <w:rPr>
          <w:rFonts w:ascii="Arial" w:eastAsia="Arial" w:hAnsi="Arial" w:cs="Arial"/>
          <w:sz w:val="22"/>
          <w:szCs w:val="22"/>
        </w:rPr>
      </w:pPr>
    </w:p>
    <w:p w:rsidR="00850395" w:rsidRDefault="00B46E5D">
      <w:pPr>
        <w:pBdr>
          <w:top w:val="nil"/>
          <w:left w:val="nil"/>
          <w:bottom w:val="nil"/>
          <w:right w:val="nil"/>
          <w:between w:val="nil"/>
        </w:pBdr>
        <w:spacing w:before="0" w:line="360" w:lineRule="auto"/>
        <w:ind w:left="0"/>
        <w:rPr>
          <w:rFonts w:ascii="Arial" w:eastAsia="Arial" w:hAnsi="Arial" w:cs="Arial"/>
          <w:sz w:val="22"/>
          <w:szCs w:val="22"/>
        </w:rPr>
      </w:pPr>
      <w:r>
        <w:rPr>
          <w:rFonts w:ascii="Arial" w:eastAsia="Arial" w:hAnsi="Arial" w:cs="Arial"/>
          <w:sz w:val="22"/>
          <w:szCs w:val="22"/>
        </w:rPr>
        <w:t>___________________________________</w:t>
      </w:r>
      <w:r>
        <w:rPr>
          <w:rFonts w:ascii="Arial" w:eastAsia="Arial" w:hAnsi="Arial" w:cs="Arial"/>
          <w:sz w:val="22"/>
          <w:szCs w:val="22"/>
        </w:rPr>
        <w:tab/>
      </w:r>
      <w:r>
        <w:rPr>
          <w:rFonts w:ascii="Arial" w:eastAsia="Arial" w:hAnsi="Arial" w:cs="Arial"/>
          <w:sz w:val="22"/>
          <w:szCs w:val="22"/>
        </w:rPr>
        <w:tab/>
        <w:t>_______________________________</w:t>
      </w:r>
    </w:p>
    <w:p w:rsidR="00850395" w:rsidRDefault="00B46E5D">
      <w:pPr>
        <w:pBdr>
          <w:top w:val="nil"/>
          <w:left w:val="nil"/>
          <w:bottom w:val="nil"/>
          <w:right w:val="nil"/>
          <w:between w:val="nil"/>
        </w:pBdr>
        <w:spacing w:before="0" w:line="360" w:lineRule="auto"/>
        <w:ind w:left="0"/>
        <w:rPr>
          <w:rFonts w:ascii="Arial" w:eastAsia="Arial" w:hAnsi="Arial" w:cs="Arial"/>
          <w:sz w:val="22"/>
          <w:szCs w:val="22"/>
        </w:rPr>
      </w:pPr>
      <w:r>
        <w:rPr>
          <w:rFonts w:ascii="Arial" w:eastAsia="Arial" w:hAnsi="Arial" w:cs="Arial"/>
          <w:sz w:val="22"/>
          <w:szCs w:val="22"/>
        </w:rPr>
        <w:t xml:space="preserve">Last name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First name</w:t>
      </w:r>
    </w:p>
    <w:p w:rsidR="00850395" w:rsidRDefault="00B46E5D" w:rsidP="00B46E5D">
      <w:pPr>
        <w:pBdr>
          <w:top w:val="nil"/>
          <w:left w:val="nil"/>
          <w:bottom w:val="nil"/>
          <w:right w:val="nil"/>
          <w:between w:val="nil"/>
        </w:pBdr>
        <w:spacing w:before="0" w:line="360" w:lineRule="auto"/>
        <w:ind w:left="0"/>
        <w:rPr>
          <w:rFonts w:ascii="Arial" w:eastAsia="Arial" w:hAnsi="Arial" w:cs="Arial"/>
          <w:sz w:val="22"/>
          <w:szCs w:val="22"/>
        </w:rPr>
      </w:pPr>
      <w:bookmarkStart w:id="0" w:name="_GoBack"/>
      <w:bookmarkEnd w:id="0"/>
      <w:r>
        <w:rPr>
          <w:rFonts w:ascii="Arial" w:eastAsia="Arial" w:hAnsi="Arial" w:cs="Arial"/>
          <w:sz w:val="22"/>
          <w:szCs w:val="22"/>
        </w:rPr>
        <w:t>to represent me during  the AAATE 2021 Annual General Assembly and to vote on my behalf for any issue where voting is required.</w:t>
      </w:r>
    </w:p>
    <w:p w:rsidR="00B46E5D" w:rsidRDefault="00B46E5D">
      <w:pPr>
        <w:pBdr>
          <w:top w:val="nil"/>
          <w:left w:val="nil"/>
          <w:bottom w:val="nil"/>
          <w:right w:val="nil"/>
          <w:between w:val="nil"/>
        </w:pBdr>
        <w:spacing w:before="0" w:line="360" w:lineRule="auto"/>
        <w:ind w:left="720"/>
        <w:rPr>
          <w:rFonts w:ascii="Arial" w:eastAsia="Arial" w:hAnsi="Arial" w:cs="Arial"/>
          <w:sz w:val="22"/>
          <w:szCs w:val="22"/>
        </w:rPr>
      </w:pPr>
    </w:p>
    <w:p w:rsidR="00B46E5D" w:rsidRDefault="00B46E5D">
      <w:pPr>
        <w:pBdr>
          <w:top w:val="nil"/>
          <w:left w:val="nil"/>
          <w:bottom w:val="nil"/>
          <w:right w:val="nil"/>
          <w:between w:val="nil"/>
        </w:pBdr>
        <w:spacing w:before="0" w:line="360" w:lineRule="auto"/>
        <w:ind w:left="720"/>
        <w:rPr>
          <w:rFonts w:ascii="Arial" w:eastAsia="Arial" w:hAnsi="Arial" w:cs="Arial"/>
          <w:sz w:val="22"/>
          <w:szCs w:val="22"/>
        </w:rPr>
      </w:pPr>
    </w:p>
    <w:p w:rsidR="00850395" w:rsidRDefault="00B46E5D">
      <w:pPr>
        <w:pBdr>
          <w:top w:val="nil"/>
          <w:left w:val="nil"/>
          <w:bottom w:val="nil"/>
          <w:right w:val="nil"/>
          <w:between w:val="nil"/>
        </w:pBdr>
        <w:spacing w:before="0" w:line="360" w:lineRule="auto"/>
        <w:ind w:left="0"/>
        <w:rPr>
          <w:rFonts w:ascii="Arial" w:eastAsia="Arial" w:hAnsi="Arial" w:cs="Arial"/>
          <w:sz w:val="22"/>
          <w:szCs w:val="22"/>
        </w:rPr>
      </w:pPr>
      <w:r>
        <w:rPr>
          <w:rFonts w:ascii="Arial" w:eastAsia="Arial" w:hAnsi="Arial" w:cs="Arial"/>
          <w:sz w:val="22"/>
          <w:szCs w:val="22"/>
        </w:rPr>
        <w:t>______</w:t>
      </w:r>
      <w:r>
        <w:rPr>
          <w:rFonts w:ascii="Arial" w:eastAsia="Arial" w:hAnsi="Arial" w:cs="Arial"/>
          <w:sz w:val="22"/>
          <w:szCs w:val="22"/>
        </w:rPr>
        <w:t>_____________________________</w:t>
      </w:r>
      <w:r>
        <w:rPr>
          <w:rFonts w:ascii="Arial" w:eastAsia="Arial" w:hAnsi="Arial" w:cs="Arial"/>
          <w:sz w:val="22"/>
          <w:szCs w:val="22"/>
        </w:rPr>
        <w:tab/>
      </w:r>
      <w:r>
        <w:rPr>
          <w:rFonts w:ascii="Arial" w:eastAsia="Arial" w:hAnsi="Arial" w:cs="Arial"/>
          <w:sz w:val="22"/>
          <w:szCs w:val="22"/>
        </w:rPr>
        <w:tab/>
        <w:t>_____________________________</w:t>
      </w:r>
      <w:r>
        <w:rPr>
          <w:rFonts w:ascii="Arial" w:eastAsia="Arial" w:hAnsi="Arial" w:cs="Arial"/>
          <w:sz w:val="22"/>
          <w:szCs w:val="22"/>
        </w:rPr>
        <w:t>_</w:t>
      </w:r>
    </w:p>
    <w:p w:rsidR="00850395" w:rsidRDefault="00B46E5D">
      <w:pPr>
        <w:pBdr>
          <w:top w:val="nil"/>
          <w:left w:val="nil"/>
          <w:bottom w:val="nil"/>
          <w:right w:val="nil"/>
          <w:between w:val="nil"/>
        </w:pBdr>
        <w:spacing w:before="0" w:line="360" w:lineRule="auto"/>
        <w:ind w:left="0"/>
        <w:rPr>
          <w:rFonts w:ascii="Arial" w:eastAsia="Arial" w:hAnsi="Arial" w:cs="Arial"/>
          <w:sz w:val="22"/>
          <w:szCs w:val="22"/>
        </w:rPr>
      </w:pPr>
      <w:r>
        <w:rPr>
          <w:rFonts w:ascii="Arial" w:eastAsia="Arial" w:hAnsi="Arial" w:cs="Arial"/>
          <w:sz w:val="22"/>
          <w:szCs w:val="22"/>
        </w:rPr>
        <w:t xml:space="preserve">Signature of delegate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Place and date</w:t>
      </w:r>
    </w:p>
    <w:p w:rsidR="00850395" w:rsidRDefault="00850395">
      <w:pPr>
        <w:pBdr>
          <w:top w:val="nil"/>
          <w:left w:val="nil"/>
          <w:bottom w:val="nil"/>
          <w:right w:val="nil"/>
          <w:between w:val="nil"/>
        </w:pBdr>
        <w:spacing w:before="0" w:line="360" w:lineRule="auto"/>
        <w:ind w:left="0"/>
        <w:rPr>
          <w:rFonts w:ascii="Arial" w:eastAsia="Arial" w:hAnsi="Arial" w:cs="Arial"/>
          <w:sz w:val="22"/>
          <w:szCs w:val="22"/>
        </w:rPr>
      </w:pPr>
    </w:p>
    <w:p w:rsidR="00850395" w:rsidRDefault="00B46E5D">
      <w:pPr>
        <w:pBdr>
          <w:top w:val="nil"/>
          <w:left w:val="nil"/>
          <w:bottom w:val="nil"/>
          <w:right w:val="nil"/>
          <w:between w:val="nil"/>
        </w:pBdr>
        <w:spacing w:before="0" w:line="360" w:lineRule="auto"/>
        <w:ind w:left="0"/>
        <w:rPr>
          <w:rFonts w:ascii="Arial" w:eastAsia="Arial" w:hAnsi="Arial" w:cs="Arial"/>
          <w:sz w:val="22"/>
          <w:szCs w:val="22"/>
        </w:rPr>
      </w:pPr>
      <w:r>
        <w:rPr>
          <w:rFonts w:ascii="Arial" w:eastAsia="Arial" w:hAnsi="Arial" w:cs="Arial"/>
          <w:sz w:val="22"/>
          <w:szCs w:val="22"/>
        </w:rPr>
        <w:t>___________________________________</w:t>
      </w:r>
      <w:r>
        <w:rPr>
          <w:rFonts w:ascii="Arial" w:eastAsia="Arial" w:hAnsi="Arial" w:cs="Arial"/>
          <w:sz w:val="22"/>
          <w:szCs w:val="22"/>
        </w:rPr>
        <w:tab/>
      </w:r>
      <w:r>
        <w:rPr>
          <w:rFonts w:ascii="Arial" w:eastAsia="Arial" w:hAnsi="Arial" w:cs="Arial"/>
          <w:sz w:val="22"/>
          <w:szCs w:val="22"/>
        </w:rPr>
        <w:tab/>
        <w:t>_______________________________</w:t>
      </w:r>
    </w:p>
    <w:p w:rsidR="00850395" w:rsidRDefault="00B46E5D">
      <w:pPr>
        <w:pBdr>
          <w:top w:val="nil"/>
          <w:left w:val="nil"/>
          <w:bottom w:val="nil"/>
          <w:right w:val="nil"/>
          <w:between w:val="nil"/>
        </w:pBdr>
        <w:spacing w:before="0" w:line="360" w:lineRule="auto"/>
        <w:ind w:left="0"/>
        <w:rPr>
          <w:rFonts w:ascii="Arial" w:eastAsia="Arial" w:hAnsi="Arial" w:cs="Arial"/>
          <w:sz w:val="22"/>
          <w:szCs w:val="22"/>
        </w:rPr>
      </w:pPr>
      <w:r>
        <w:rPr>
          <w:rFonts w:ascii="Arial" w:eastAsia="Arial" w:hAnsi="Arial" w:cs="Arial"/>
          <w:sz w:val="22"/>
          <w:szCs w:val="22"/>
        </w:rPr>
        <w:t xml:space="preserve">Acceptance signature of proxy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Place and date</w:t>
      </w:r>
    </w:p>
    <w:p w:rsidR="00850395" w:rsidRDefault="00850395">
      <w:pPr>
        <w:pBdr>
          <w:top w:val="nil"/>
          <w:left w:val="nil"/>
          <w:bottom w:val="nil"/>
          <w:right w:val="nil"/>
          <w:between w:val="nil"/>
        </w:pBdr>
        <w:spacing w:before="0" w:line="360" w:lineRule="auto"/>
        <w:ind w:left="0"/>
        <w:rPr>
          <w:rFonts w:ascii="Arial" w:eastAsia="Arial" w:hAnsi="Arial" w:cs="Arial"/>
          <w:sz w:val="22"/>
          <w:szCs w:val="22"/>
        </w:rPr>
      </w:pPr>
    </w:p>
    <w:p w:rsidR="00850395" w:rsidRDefault="00B46E5D">
      <w:pPr>
        <w:pBdr>
          <w:top w:val="nil"/>
          <w:left w:val="nil"/>
          <w:bottom w:val="nil"/>
          <w:right w:val="nil"/>
          <w:between w:val="nil"/>
        </w:pBdr>
        <w:spacing w:before="0" w:line="360" w:lineRule="auto"/>
        <w:ind w:left="0"/>
        <w:rPr>
          <w:rFonts w:ascii="Arial" w:eastAsia="Arial" w:hAnsi="Arial" w:cs="Arial"/>
        </w:rPr>
      </w:pPr>
      <w:r>
        <w:rPr>
          <w:rFonts w:ascii="Arial" w:eastAsia="Arial" w:hAnsi="Arial" w:cs="Arial"/>
        </w:rPr>
        <w:t>Notice:</w:t>
      </w:r>
    </w:p>
    <w:p w:rsidR="00850395" w:rsidRDefault="00B46E5D">
      <w:pPr>
        <w:pBdr>
          <w:top w:val="nil"/>
          <w:left w:val="nil"/>
          <w:bottom w:val="nil"/>
          <w:right w:val="nil"/>
          <w:between w:val="nil"/>
        </w:pBdr>
        <w:spacing w:before="0" w:line="360" w:lineRule="auto"/>
        <w:ind w:left="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 xml:space="preserve">This form, duly filled in, and signed by both the Member delegating and the Member accepting to act as proxy, should be handed to the Board at the beginning of the Assembly or, in case of online attendance, mailed to </w:t>
      </w:r>
      <w:hyperlink r:id="rId8">
        <w:r>
          <w:rPr>
            <w:rFonts w:ascii="Arial" w:eastAsia="Arial" w:hAnsi="Arial" w:cs="Arial"/>
            <w:color w:val="1155CC"/>
            <w:u w:val="single"/>
          </w:rPr>
          <w:t>office@aaate.net</w:t>
        </w:r>
      </w:hyperlink>
      <w:r>
        <w:rPr>
          <w:rFonts w:ascii="Arial" w:eastAsia="Arial" w:hAnsi="Arial" w:cs="Arial"/>
        </w:rPr>
        <w:t xml:space="preserve"> at least one hour before the Assembly. .</w:t>
      </w:r>
    </w:p>
    <w:p w:rsidR="00850395" w:rsidRDefault="00B46E5D">
      <w:pPr>
        <w:pBdr>
          <w:top w:val="nil"/>
          <w:left w:val="nil"/>
          <w:bottom w:val="nil"/>
          <w:right w:val="nil"/>
          <w:between w:val="nil"/>
        </w:pBdr>
        <w:spacing w:before="0" w:line="360" w:lineRule="auto"/>
        <w:ind w:left="0"/>
        <w:rPr>
          <w:rFonts w:ascii="Arial" w:eastAsia="Arial" w:hAnsi="Arial" w:cs="Arial"/>
        </w:rPr>
      </w:pPr>
      <w:r>
        <w:rPr>
          <w:rFonts w:ascii="Arial" w:eastAsia="Arial" w:hAnsi="Arial" w:cs="Arial"/>
        </w:rPr>
        <w:t>•</w:t>
      </w:r>
      <w:r>
        <w:rPr>
          <w:rFonts w:ascii="Arial" w:eastAsia="Arial" w:hAnsi="Arial" w:cs="Arial"/>
        </w:rPr>
        <w:tab/>
        <w:t xml:space="preserve">Maximum 5 proxies per participating member will be accepted. </w:t>
      </w:r>
    </w:p>
    <w:p w:rsidR="00850395" w:rsidRDefault="00B46E5D">
      <w:pPr>
        <w:pBdr>
          <w:top w:val="nil"/>
          <w:left w:val="nil"/>
          <w:bottom w:val="nil"/>
          <w:right w:val="nil"/>
          <w:between w:val="nil"/>
        </w:pBdr>
        <w:spacing w:before="0" w:line="360" w:lineRule="auto"/>
        <w:ind w:left="0"/>
        <w:rPr>
          <w:rFonts w:ascii="Arial" w:eastAsia="Arial" w:hAnsi="Arial" w:cs="Arial"/>
        </w:rPr>
      </w:pPr>
      <w:r>
        <w:rPr>
          <w:rFonts w:ascii="Arial" w:eastAsia="Arial" w:hAnsi="Arial" w:cs="Arial"/>
        </w:rPr>
        <w:t>•</w:t>
      </w:r>
      <w:r>
        <w:rPr>
          <w:rFonts w:ascii="Arial" w:eastAsia="Arial" w:hAnsi="Arial" w:cs="Arial"/>
        </w:rPr>
        <w:tab/>
        <w:t>The person(s) delegating as well as the person acting as proxy should be AAATE Members in good standing, i.e. having paid all du</w:t>
      </w:r>
      <w:r>
        <w:rPr>
          <w:rFonts w:ascii="Arial" w:eastAsia="Arial" w:hAnsi="Arial" w:cs="Arial"/>
        </w:rPr>
        <w:t xml:space="preserve">e annual membership fees, including the running year. </w:t>
      </w:r>
    </w:p>
    <w:sectPr w:rsidR="00850395">
      <w:headerReference w:type="default" r:id="rId9"/>
      <w:footerReference w:type="default" r:id="rId10"/>
      <w:type w:val="continuous"/>
      <w:pgSz w:w="11906" w:h="16838"/>
      <w:pgMar w:top="1417" w:right="986" w:bottom="1134" w:left="1134" w:header="709"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46E5D">
      <w:pPr>
        <w:spacing w:before="0" w:after="0"/>
      </w:pPr>
      <w:r>
        <w:separator/>
      </w:r>
    </w:p>
  </w:endnote>
  <w:endnote w:type="continuationSeparator" w:id="0">
    <w:p w:rsidR="00000000" w:rsidRDefault="00B46E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95" w:rsidRDefault="00B46E5D">
    <w:pPr>
      <w:keepLines/>
      <w:pBdr>
        <w:top w:val="nil"/>
        <w:left w:val="nil"/>
        <w:bottom w:val="nil"/>
        <w:right w:val="nil"/>
        <w:between w:val="nil"/>
      </w:pBdr>
      <w:tabs>
        <w:tab w:val="center" w:pos="4536"/>
        <w:tab w:val="right" w:pos="9072"/>
      </w:tabs>
      <w:ind w:hanging="708"/>
      <w:rPr>
        <w:rFonts w:ascii="Arial" w:eastAsia="Arial" w:hAnsi="Arial" w:cs="Arial"/>
        <w:b/>
        <w:i/>
        <w:color w:val="365F91"/>
        <w:sz w:val="8"/>
        <w:szCs w:val="8"/>
      </w:rPr>
    </w:pPr>
    <w:r>
      <w:rPr>
        <w:noProof/>
      </w:rPr>
      <mc:AlternateContent>
        <mc:Choice Requires="wpg">
          <w:drawing>
            <wp:anchor distT="0" distB="0" distL="114300" distR="114300" simplePos="0" relativeHeight="251661312" behindDoc="0" locked="0" layoutInCell="1" hidden="0" allowOverlap="1">
              <wp:simplePos x="0" y="0"/>
              <wp:positionH relativeFrom="column">
                <wp:posOffset>-787399</wp:posOffset>
              </wp:positionH>
              <wp:positionV relativeFrom="paragraph">
                <wp:posOffset>-12699</wp:posOffset>
              </wp:positionV>
              <wp:extent cx="7658100" cy="95250"/>
              <wp:effectExtent l="0" t="0" r="0" b="0"/>
              <wp:wrapNone/>
              <wp:docPr id="21" name=""/>
              <wp:cNvGraphicFramePr/>
              <a:graphic xmlns:a="http://schemas.openxmlformats.org/drawingml/2006/main">
                <a:graphicData uri="http://schemas.microsoft.com/office/word/2010/wordprocessingShape">
                  <wps:wsp>
                    <wps:cNvCnPr/>
                    <wps:spPr>
                      <a:xfrm rot="10800000" flipH="1">
                        <a:off x="1555050" y="3770475"/>
                        <a:ext cx="7581900" cy="19050"/>
                      </a:xfrm>
                      <a:prstGeom prst="straightConnector1">
                        <a:avLst/>
                      </a:prstGeom>
                      <a:noFill/>
                      <a:ln w="25400" cap="flat" cmpd="sng">
                        <a:solidFill>
                          <a:srgbClr val="365F91"/>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-787399</wp:posOffset>
              </wp:positionH>
              <wp:positionV relativeFrom="paragraph">
                <wp:posOffset>-12699</wp:posOffset>
              </wp:positionV>
              <wp:extent cx="7658100" cy="95250"/>
              <wp:effectExtent b="0" l="0" r="0" t="0"/>
              <wp:wrapNone/>
              <wp:docPr id="2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658100" cy="95250"/>
                      </a:xfrm>
                      <a:prstGeom prst="rect"/>
                      <a:ln/>
                    </pic:spPr>
                  </pic:pic>
                </a:graphicData>
              </a:graphic>
            </wp:anchor>
          </w:drawing>
        </mc:Fallback>
      </mc:AlternateContent>
    </w:r>
  </w:p>
  <w:p w:rsidR="00850395" w:rsidRDefault="00B46E5D">
    <w:pPr>
      <w:keepLines/>
      <w:pBdr>
        <w:top w:val="nil"/>
        <w:left w:val="nil"/>
        <w:bottom w:val="nil"/>
        <w:right w:val="nil"/>
        <w:between w:val="nil"/>
      </w:pBdr>
      <w:tabs>
        <w:tab w:val="center" w:pos="4536"/>
        <w:tab w:val="right" w:pos="9072"/>
      </w:tabs>
      <w:ind w:hanging="708"/>
      <w:jc w:val="center"/>
      <w:rPr>
        <w:rFonts w:ascii="Arial" w:eastAsia="Arial" w:hAnsi="Arial" w:cs="Arial"/>
        <w:b/>
        <w:i/>
        <w:color w:val="365F91"/>
        <w:sz w:val="18"/>
        <w:szCs w:val="18"/>
      </w:rPr>
    </w:pPr>
    <w:r>
      <w:rPr>
        <w:rFonts w:ascii="Arial" w:eastAsia="Arial" w:hAnsi="Arial" w:cs="Arial"/>
        <w:b/>
        <w:i/>
        <w:color w:val="365F91"/>
        <w:sz w:val="18"/>
        <w:szCs w:val="18"/>
      </w:rPr>
      <w:t>AAATE Office: C/o University of Linz, Institute Integriert Studieren. Altenbergerstraße 69, A-4040 Linz, Austria</w:t>
    </w:r>
  </w:p>
  <w:p w:rsidR="00850395" w:rsidRDefault="00B46E5D">
    <w:pPr>
      <w:keepLines/>
      <w:pBdr>
        <w:top w:val="nil"/>
        <w:left w:val="nil"/>
        <w:bottom w:val="nil"/>
        <w:right w:val="nil"/>
        <w:between w:val="nil"/>
      </w:pBdr>
      <w:tabs>
        <w:tab w:val="center" w:pos="4536"/>
        <w:tab w:val="right" w:pos="9072"/>
      </w:tabs>
      <w:ind w:hanging="708"/>
      <w:jc w:val="center"/>
      <w:rPr>
        <w:rFonts w:ascii="Arial" w:eastAsia="Arial" w:hAnsi="Arial" w:cs="Arial"/>
        <w:b/>
        <w:i/>
        <w:color w:val="365F91"/>
        <w:sz w:val="18"/>
        <w:szCs w:val="18"/>
      </w:rPr>
    </w:pPr>
    <w:r>
      <w:rPr>
        <w:rFonts w:ascii="Arial" w:eastAsia="Arial" w:hAnsi="Arial" w:cs="Arial"/>
        <w:b/>
        <w:i/>
        <w:color w:val="365F91"/>
        <w:sz w:val="18"/>
        <w:szCs w:val="18"/>
      </w:rPr>
      <w:t>Tel. ++43-732-2468-3750, E-Mail: office@aaate.net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46E5D">
      <w:pPr>
        <w:spacing w:before="0" w:after="0"/>
      </w:pPr>
      <w:r>
        <w:separator/>
      </w:r>
    </w:p>
  </w:footnote>
  <w:footnote w:type="continuationSeparator" w:id="0">
    <w:p w:rsidR="00000000" w:rsidRDefault="00B46E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395" w:rsidRDefault="00B46E5D">
    <w:pPr>
      <w:ind w:firstLine="708"/>
      <w:jc w:val="center"/>
      <w:rPr>
        <w:rFonts w:ascii="Arial" w:eastAsia="Arial" w:hAnsi="Arial" w:cs="Arial"/>
        <w:b/>
        <w:color w:val="808080"/>
        <w:sz w:val="4"/>
        <w:szCs w:val="4"/>
      </w:rPr>
    </w:pPr>
    <w:r>
      <w:rPr>
        <w:noProof/>
      </w:rPr>
      <w:drawing>
        <wp:anchor distT="0" distB="0" distL="114300" distR="114300" simplePos="0" relativeHeight="251658240" behindDoc="0" locked="0" layoutInCell="1" hidden="0" allowOverlap="1">
          <wp:simplePos x="0" y="0"/>
          <wp:positionH relativeFrom="column">
            <wp:posOffset>-605152</wp:posOffset>
          </wp:positionH>
          <wp:positionV relativeFrom="paragraph">
            <wp:posOffset>-316227</wp:posOffset>
          </wp:positionV>
          <wp:extent cx="1514475" cy="1114425"/>
          <wp:effectExtent l="0" t="0" r="0" b="0"/>
          <wp:wrapSquare wrapText="bothSides" distT="0" distB="0" distL="114300" distR="11430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14475" cy="1114425"/>
                  </a:xfrm>
                  <a:prstGeom prst="rect">
                    <a:avLst/>
                  </a:prstGeom>
                  <a:ln/>
                </pic:spPr>
              </pic:pic>
            </a:graphicData>
          </a:graphic>
        </wp:anchor>
      </w:drawing>
    </w:r>
  </w:p>
  <w:p w:rsidR="00850395" w:rsidRDefault="00B46E5D">
    <w:pPr>
      <w:pBdr>
        <w:top w:val="nil"/>
        <w:left w:val="nil"/>
        <w:bottom w:val="nil"/>
        <w:right w:val="nil"/>
        <w:between w:val="nil"/>
      </w:pBdr>
      <w:tabs>
        <w:tab w:val="center" w:pos="4536"/>
        <w:tab w:val="right" w:pos="9072"/>
      </w:tabs>
      <w:ind w:hanging="708"/>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-253999</wp:posOffset>
              </wp:positionH>
              <wp:positionV relativeFrom="paragraph">
                <wp:posOffset>1828800</wp:posOffset>
              </wp:positionV>
              <wp:extent cx="302895" cy="452755"/>
              <wp:effectExtent l="0" t="0" r="0" b="0"/>
              <wp:wrapNone/>
              <wp:docPr id="20" name=""/>
              <wp:cNvGraphicFramePr/>
              <a:graphic xmlns:a="http://schemas.openxmlformats.org/drawingml/2006/main">
                <a:graphicData uri="http://schemas.microsoft.com/office/word/2010/wordprocessingGroup">
                  <wpg:wgp>
                    <wpg:cNvGrpSpPr/>
                    <wpg:grpSpPr>
                      <a:xfrm>
                        <a:off x="0" y="0"/>
                        <a:ext cx="302895" cy="452755"/>
                        <a:chOff x="5194553" y="3553623"/>
                        <a:chExt cx="302895" cy="452755"/>
                      </a:xfrm>
                    </wpg:grpSpPr>
                    <wpg:grpSp>
                      <wpg:cNvPr id="1" name="Gruppieren 1"/>
                      <wpg:cNvGrpSpPr/>
                      <wpg:grpSpPr>
                        <a:xfrm>
                          <a:off x="5194553" y="3553623"/>
                          <a:ext cx="302895" cy="452755"/>
                          <a:chOff x="5194553" y="3441621"/>
                          <a:chExt cx="302892" cy="676760"/>
                        </a:xfrm>
                      </wpg:grpSpPr>
                      <wps:wsp>
                        <wps:cNvPr id="2" name="Rechteck 2"/>
                        <wps:cNvSpPr/>
                        <wps:spPr>
                          <a:xfrm>
                            <a:off x="5194553" y="3441621"/>
                            <a:ext cx="302875" cy="676750"/>
                          </a:xfrm>
                          <a:prstGeom prst="rect">
                            <a:avLst/>
                          </a:prstGeom>
                          <a:noFill/>
                          <a:ln>
                            <a:noFill/>
                          </a:ln>
                        </wps:spPr>
                        <wps:txbx>
                          <w:txbxContent>
                            <w:p w:rsidR="00850395" w:rsidRDefault="00850395">
                              <w:pPr>
                                <w:spacing w:before="0" w:after="0"/>
                                <w:ind w:left="0"/>
                                <w:textDirection w:val="btLr"/>
                              </w:pPr>
                            </w:p>
                          </w:txbxContent>
                        </wps:txbx>
                        <wps:bodyPr spcFirstLastPara="1" wrap="square" lIns="91425" tIns="91425" rIns="91425" bIns="91425" anchor="ctr" anchorCtr="0">
                          <a:noAutofit/>
                        </wps:bodyPr>
                      </wps:wsp>
                      <wpg:grpSp>
                        <wpg:cNvPr id="3" name="Gruppieren 3"/>
                        <wpg:cNvGrpSpPr/>
                        <wpg:grpSpPr>
                          <a:xfrm>
                            <a:off x="5194553" y="3441621"/>
                            <a:ext cx="302892" cy="676760"/>
                            <a:chOff x="5119623" y="3553623"/>
                            <a:chExt cx="452750" cy="452755"/>
                          </a:xfrm>
                        </wpg:grpSpPr>
                        <wps:wsp>
                          <wps:cNvPr id="4" name="Rechteck 4"/>
                          <wps:cNvSpPr/>
                          <wps:spPr>
                            <a:xfrm>
                              <a:off x="5119623" y="3628553"/>
                              <a:ext cx="452750" cy="302875"/>
                            </a:xfrm>
                            <a:prstGeom prst="rect">
                              <a:avLst/>
                            </a:prstGeom>
                            <a:noFill/>
                            <a:ln>
                              <a:noFill/>
                            </a:ln>
                          </wps:spPr>
                          <wps:txbx>
                            <w:txbxContent>
                              <w:p w:rsidR="00850395" w:rsidRDefault="00850395">
                                <w:pPr>
                                  <w:spacing w:before="0" w:after="0"/>
                                  <w:ind w:left="0" w:hanging="708"/>
                                  <w:textDirection w:val="btLr"/>
                                </w:pPr>
                              </w:p>
                            </w:txbxContent>
                          </wps:txbx>
                          <wps:bodyPr spcFirstLastPara="1" wrap="square" lIns="91425" tIns="91425" rIns="91425" bIns="91425" anchor="ctr" anchorCtr="0">
                            <a:noAutofit/>
                          </wps:bodyPr>
                        </wps:wsp>
                        <wpg:grpSp>
                          <wpg:cNvPr id="5" name="Gruppieren 5"/>
                          <wpg:cNvGrpSpPr/>
                          <wpg:grpSpPr>
                            <a:xfrm rot="5400000">
                              <a:off x="5119623" y="3628553"/>
                              <a:ext cx="452755" cy="302895"/>
                              <a:chOff x="10217" y="9410"/>
                              <a:chExt cx="1566" cy="590"/>
                            </a:xfrm>
                          </wpg:grpSpPr>
                          <wps:wsp>
                            <wps:cNvPr id="6" name="Rechteck 6"/>
                            <wps:cNvSpPr/>
                            <wps:spPr>
                              <a:xfrm>
                                <a:off x="10217" y="9410"/>
                                <a:ext cx="1550" cy="575"/>
                              </a:xfrm>
                              <a:prstGeom prst="rect">
                                <a:avLst/>
                              </a:prstGeom>
                              <a:noFill/>
                              <a:ln>
                                <a:noFill/>
                              </a:ln>
                            </wps:spPr>
                            <wps:txbx>
                              <w:txbxContent>
                                <w:p w:rsidR="00850395" w:rsidRDefault="00850395">
                                  <w:pPr>
                                    <w:spacing w:before="0" w:after="0"/>
                                    <w:ind w:left="0" w:hanging="708"/>
                                    <w:textDirection w:val="btLr"/>
                                  </w:pPr>
                                </w:p>
                              </w:txbxContent>
                            </wps:txbx>
                            <wps:bodyPr spcFirstLastPara="1" wrap="square" lIns="91425" tIns="91425" rIns="91425" bIns="91425" anchor="ctr" anchorCtr="0">
                              <a:noAutofit/>
                            </wps:bodyPr>
                          </wps:wsp>
                          <wps:wsp>
                            <wps:cNvPr id="7" name="Pfeil: Chevron 7"/>
                            <wps:cNvSpPr/>
                            <wps:spPr>
                              <a:xfrm>
                                <a:off x="11101" y="9410"/>
                                <a:ext cx="682" cy="590"/>
                              </a:xfrm>
                              <a:prstGeom prst="chevron">
                                <a:avLst>
                                  <a:gd name="adj" fmla="val 76506"/>
                                </a:avLst>
                              </a:prstGeom>
                              <a:gradFill>
                                <a:gsLst>
                                  <a:gs pos="0">
                                    <a:srgbClr val="4F81BD"/>
                                  </a:gs>
                                  <a:gs pos="100000">
                                    <a:srgbClr val="243F60"/>
                                  </a:gs>
                                </a:gsLst>
                                <a:lin ang="2700000" scaled="0"/>
                              </a:gradFill>
                              <a:ln>
                                <a:noFill/>
                              </a:ln>
                            </wps:spPr>
                            <wps:txbx>
                              <w:txbxContent>
                                <w:p w:rsidR="00850395" w:rsidRDefault="00850395">
                                  <w:pPr>
                                    <w:spacing w:before="0" w:after="0"/>
                                    <w:ind w:left="0" w:hanging="708"/>
                                    <w:textDirection w:val="btLr"/>
                                  </w:pPr>
                                </w:p>
                              </w:txbxContent>
                            </wps:txbx>
                            <wps:bodyPr spcFirstLastPara="1" wrap="square" lIns="91425" tIns="91425" rIns="91425" bIns="91425" anchor="ctr" anchorCtr="0">
                              <a:noAutofit/>
                            </wps:bodyPr>
                          </wps:wsp>
                          <wps:wsp>
                            <wps:cNvPr id="8" name="Pfeil: Chevron 8"/>
                            <wps:cNvSpPr/>
                            <wps:spPr>
                              <a:xfrm>
                                <a:off x="10659" y="9410"/>
                                <a:ext cx="682" cy="590"/>
                              </a:xfrm>
                              <a:prstGeom prst="chevron">
                                <a:avLst>
                                  <a:gd name="adj" fmla="val 76506"/>
                                </a:avLst>
                              </a:prstGeom>
                              <a:gradFill>
                                <a:gsLst>
                                  <a:gs pos="0">
                                    <a:srgbClr val="4F81BD"/>
                                  </a:gs>
                                  <a:gs pos="100000">
                                    <a:srgbClr val="243F60"/>
                                  </a:gs>
                                </a:gsLst>
                                <a:lin ang="2700000" scaled="0"/>
                              </a:gradFill>
                              <a:ln>
                                <a:noFill/>
                              </a:ln>
                            </wps:spPr>
                            <wps:txbx>
                              <w:txbxContent>
                                <w:p w:rsidR="00850395" w:rsidRDefault="00850395">
                                  <w:pPr>
                                    <w:spacing w:before="0" w:after="0"/>
                                    <w:ind w:left="0" w:hanging="708"/>
                                    <w:textDirection w:val="btLr"/>
                                  </w:pPr>
                                </w:p>
                              </w:txbxContent>
                            </wps:txbx>
                            <wps:bodyPr spcFirstLastPara="1" wrap="square" lIns="91425" tIns="91425" rIns="91425" bIns="91425" anchor="ctr" anchorCtr="0">
                              <a:noAutofit/>
                            </wps:bodyPr>
                          </wps:wsp>
                          <wps:wsp>
                            <wps:cNvPr id="9" name="Pfeil: Chevron 9"/>
                            <wps:cNvSpPr/>
                            <wps:spPr>
                              <a:xfrm>
                                <a:off x="10217" y="9410"/>
                                <a:ext cx="682" cy="590"/>
                              </a:xfrm>
                              <a:prstGeom prst="chevron">
                                <a:avLst>
                                  <a:gd name="adj" fmla="val 76506"/>
                                </a:avLst>
                              </a:prstGeom>
                              <a:gradFill>
                                <a:gsLst>
                                  <a:gs pos="0">
                                    <a:srgbClr val="4F81BD"/>
                                  </a:gs>
                                  <a:gs pos="100000">
                                    <a:srgbClr val="243F60"/>
                                  </a:gs>
                                </a:gsLst>
                                <a:lin ang="2700000" scaled="0"/>
                              </a:gradFill>
                              <a:ln>
                                <a:noFill/>
                              </a:ln>
                            </wps:spPr>
                            <wps:txbx>
                              <w:txbxContent>
                                <w:p w:rsidR="00850395" w:rsidRDefault="00850395">
                                  <w:pPr>
                                    <w:spacing w:before="0" w:after="0"/>
                                    <w:ind w:left="0" w:hanging="708"/>
                                    <w:textDirection w:val="btLr"/>
                                  </w:pPr>
                                </w:p>
                              </w:txbxContent>
                            </wps:txbx>
                            <wps:bodyPr spcFirstLastPara="1" wrap="square" lIns="91425" tIns="91425" rIns="91425" bIns="91425" anchor="ctr" anchorCtr="0">
                              <a:noAutofit/>
                            </wps:bodyPr>
                          </wps:wsp>
                        </wpg:grpSp>
                      </wpg:grpSp>
                    </wpg:grpSp>
                  </wpg:wgp>
                </a:graphicData>
              </a:graphic>
            </wp:anchor>
          </w:drawing>
        </mc:Choice>
        <mc:Fallback>
          <w:pict>
            <v:group id="_x0000_s1026" style="position:absolute;left:0;text-align:left;margin-left:-20pt;margin-top:2in;width:23.85pt;height:35.65pt;z-index:251659264" coordorigin="51945,35536" coordsize="3028,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">
              <v:group id="Gruppieren 1" o:spid="_x0000_s1027" style="position:absolute;left:51945;top:35536;width:3029;height:4527" coordorigin="51945,34416" coordsize="3028,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28" style="position:absolute;left:51945;top:34416;width:3029;height:6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50395" w:rsidRDefault="00850395">
                        <w:pPr>
                          <w:spacing w:before="0" w:after="0"/>
                          <w:ind w:left="0"/>
                          <w:textDirection w:val="btLr"/>
                        </w:pPr>
                      </w:p>
                    </w:txbxContent>
                  </v:textbox>
                </v:rect>
                <v:group id="Gruppieren 3" o:spid="_x0000_s1029" style="position:absolute;left:51945;top:34416;width:3029;height:6767" coordorigin="51196,35536" coordsize="4527,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eck 4" o:spid="_x0000_s1030" style="position:absolute;left:51196;top:36285;width:4527;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850395" w:rsidRDefault="00850395">
                          <w:pPr>
                            <w:spacing w:before="0" w:after="0"/>
                            <w:ind w:left="0" w:hanging="708"/>
                            <w:textDirection w:val="btLr"/>
                          </w:pPr>
                        </w:p>
                      </w:txbxContent>
                    </v:textbox>
                  </v:rect>
                  <v:group id="Gruppieren 5" o:spid="_x0000_s1031" style="position:absolute;left:51196;top:36285;width:4527;height:3029;rotation:90" coordorigin="10217,9410" coordsize="156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">
                    <v:rect id="Rechteck 6" o:spid="_x0000_s1032" style="position:absolute;left:10217;top:9410;width:1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850395" w:rsidRDefault="00850395">
                            <w:pPr>
                              <w:spacing w:before="0" w:after="0"/>
                              <w:ind w:left="0" w:hanging="708"/>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7" o:spid="_x0000_s1033" type="#_x0000_t55" style="position:absolute;left:11101;top:9410;width:682;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" adj="7304" fillcolor="#4f81bd" stroked="f">
                      <v:fill color2="#243f60" angle="45" focus="100%" type="gradient">
                        <o:fill v:ext="view" type="gradientUnscaled"/>
                      </v:fill>
                      <v:textbox inset="2.53958mm,2.53958mm,2.53958mm,2.53958mm">
                        <w:txbxContent>
                          <w:p w:rsidR="00850395" w:rsidRDefault="00850395">
                            <w:pPr>
                              <w:spacing w:before="0" w:after="0"/>
                              <w:ind w:left="0" w:hanging="708"/>
                              <w:textDirection w:val="btLr"/>
                            </w:pPr>
                          </w:p>
                        </w:txbxContent>
                      </v:textbox>
                    </v:shape>
                    <v:shape id="Pfeil: Chevron 8" o:spid="_x0000_s1034" type="#_x0000_t55" style="position:absolute;left:10659;top:9410;width:682;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" adj="7304" fillcolor="#4f81bd" stroked="f">
                      <v:fill color2="#243f60" angle="45" focus="100%" type="gradient">
                        <o:fill v:ext="view" type="gradientUnscaled"/>
                      </v:fill>
                      <v:textbox inset="2.53958mm,2.53958mm,2.53958mm,2.53958mm">
                        <w:txbxContent>
                          <w:p w:rsidR="00850395" w:rsidRDefault="00850395">
                            <w:pPr>
                              <w:spacing w:before="0" w:after="0"/>
                              <w:ind w:left="0" w:hanging="708"/>
                              <w:textDirection w:val="btLr"/>
                            </w:pPr>
                          </w:p>
                        </w:txbxContent>
                      </v:textbox>
                    </v:shape>
                    <v:shape id="Pfeil: Chevron 9" o:spid="_x0000_s1035" type="#_x0000_t55" style="position:absolute;left:10217;top:9410;width:682;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" adj="7304" fillcolor="#4f81bd" stroked="f">
                      <v:fill color2="#243f60" angle="45" focus="100%" type="gradient">
                        <o:fill v:ext="view" type="gradientUnscaled"/>
                      </v:fill>
                      <v:textbox inset="2.53958mm,2.53958mm,2.53958mm,2.53958mm">
                        <w:txbxContent>
                          <w:p w:rsidR="00850395" w:rsidRDefault="00850395">
                            <w:pPr>
                              <w:spacing w:before="0" w:after="0"/>
                              <w:ind w:left="0" w:hanging="708"/>
                              <w:textDirection w:val="btLr"/>
                            </w:pPr>
                          </w:p>
                        </w:txbxContent>
                      </v:textbox>
                    </v:shape>
                  </v:group>
                </v:group>
              </v:group>
            </v:group>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-253999</wp:posOffset>
              </wp:positionH>
              <wp:positionV relativeFrom="paragraph">
                <wp:posOffset>3187700</wp:posOffset>
              </wp:positionV>
              <wp:extent cx="302895" cy="452755"/>
              <wp:effectExtent l="0" t="0" r="0" b="0"/>
              <wp:wrapNone/>
              <wp:docPr id="19" name=""/>
              <wp:cNvGraphicFramePr/>
              <a:graphic xmlns:a="http://schemas.openxmlformats.org/drawingml/2006/main">
                <a:graphicData uri="http://schemas.microsoft.com/office/word/2010/wordprocessingGroup">
                  <wpg:wgp>
                    <wpg:cNvGrpSpPr/>
                    <wpg:grpSpPr>
                      <a:xfrm>
                        <a:off x="0" y="0"/>
                        <a:ext cx="302895" cy="452755"/>
                        <a:chOff x="5194553" y="3553623"/>
                        <a:chExt cx="302895" cy="452755"/>
                      </a:xfrm>
                    </wpg:grpSpPr>
                    <wpg:grpSp>
                      <wpg:cNvPr id="10" name="Gruppieren 10"/>
                      <wpg:cNvGrpSpPr/>
                      <wpg:grpSpPr>
                        <a:xfrm>
                          <a:off x="5194553" y="3553623"/>
                          <a:ext cx="302895" cy="452755"/>
                          <a:chOff x="5194553" y="3441621"/>
                          <a:chExt cx="302892" cy="676760"/>
                        </a:xfrm>
                      </wpg:grpSpPr>
                      <wps:wsp>
                        <wps:cNvPr id="11" name="Rechteck 11"/>
                        <wps:cNvSpPr/>
                        <wps:spPr>
                          <a:xfrm>
                            <a:off x="5194553" y="3441621"/>
                            <a:ext cx="302875" cy="676750"/>
                          </a:xfrm>
                          <a:prstGeom prst="rect">
                            <a:avLst/>
                          </a:prstGeom>
                          <a:noFill/>
                          <a:ln>
                            <a:noFill/>
                          </a:ln>
                        </wps:spPr>
                        <wps:txbx>
                          <w:txbxContent>
                            <w:p w:rsidR="00850395" w:rsidRDefault="00850395">
                              <w:pPr>
                                <w:spacing w:before="0" w:after="0"/>
                                <w:ind w:left="0"/>
                                <w:textDirection w:val="btLr"/>
                              </w:pPr>
                            </w:p>
                          </w:txbxContent>
                        </wps:txbx>
                        <wps:bodyPr spcFirstLastPara="1" wrap="square" lIns="91425" tIns="91425" rIns="91425" bIns="91425" anchor="ctr" anchorCtr="0">
                          <a:noAutofit/>
                        </wps:bodyPr>
                      </wps:wsp>
                      <wpg:grpSp>
                        <wpg:cNvPr id="12" name="Gruppieren 12"/>
                        <wpg:cNvGrpSpPr/>
                        <wpg:grpSpPr>
                          <a:xfrm>
                            <a:off x="5194553" y="3441621"/>
                            <a:ext cx="302892" cy="676760"/>
                            <a:chOff x="5119623" y="3553623"/>
                            <a:chExt cx="452750" cy="452755"/>
                          </a:xfrm>
                        </wpg:grpSpPr>
                        <wps:wsp>
                          <wps:cNvPr id="13" name="Rechteck 13"/>
                          <wps:cNvSpPr/>
                          <wps:spPr>
                            <a:xfrm>
                              <a:off x="5119623" y="3628553"/>
                              <a:ext cx="452750" cy="302875"/>
                            </a:xfrm>
                            <a:prstGeom prst="rect">
                              <a:avLst/>
                            </a:prstGeom>
                            <a:noFill/>
                            <a:ln>
                              <a:noFill/>
                            </a:ln>
                          </wps:spPr>
                          <wps:txbx>
                            <w:txbxContent>
                              <w:p w:rsidR="00850395" w:rsidRDefault="00850395">
                                <w:pPr>
                                  <w:spacing w:before="0" w:after="0"/>
                                  <w:ind w:left="0" w:hanging="708"/>
                                  <w:textDirection w:val="btLr"/>
                                </w:pPr>
                              </w:p>
                            </w:txbxContent>
                          </wps:txbx>
                          <wps:bodyPr spcFirstLastPara="1" wrap="square" lIns="91425" tIns="91425" rIns="91425" bIns="91425" anchor="ctr" anchorCtr="0">
                            <a:noAutofit/>
                          </wps:bodyPr>
                        </wps:wsp>
                        <wpg:grpSp>
                          <wpg:cNvPr id="14" name="Gruppieren 14"/>
                          <wpg:cNvGrpSpPr/>
                          <wpg:grpSpPr>
                            <a:xfrm rot="5400000">
                              <a:off x="5119623" y="3628553"/>
                              <a:ext cx="452755" cy="302895"/>
                              <a:chOff x="10217" y="9410"/>
                              <a:chExt cx="1566" cy="590"/>
                            </a:xfrm>
                          </wpg:grpSpPr>
                          <wps:wsp>
                            <wps:cNvPr id="15" name="Rechteck 15"/>
                            <wps:cNvSpPr/>
                            <wps:spPr>
                              <a:xfrm>
                                <a:off x="10217" y="9410"/>
                                <a:ext cx="1550" cy="575"/>
                              </a:xfrm>
                              <a:prstGeom prst="rect">
                                <a:avLst/>
                              </a:prstGeom>
                              <a:noFill/>
                              <a:ln>
                                <a:noFill/>
                              </a:ln>
                            </wps:spPr>
                            <wps:txbx>
                              <w:txbxContent>
                                <w:p w:rsidR="00850395" w:rsidRDefault="00850395">
                                  <w:pPr>
                                    <w:spacing w:before="0" w:after="0"/>
                                    <w:ind w:left="0" w:hanging="708"/>
                                    <w:textDirection w:val="btLr"/>
                                  </w:pPr>
                                </w:p>
                              </w:txbxContent>
                            </wps:txbx>
                            <wps:bodyPr spcFirstLastPara="1" wrap="square" lIns="91425" tIns="91425" rIns="91425" bIns="91425" anchor="ctr" anchorCtr="0">
                              <a:noAutofit/>
                            </wps:bodyPr>
                          </wps:wsp>
                          <wps:wsp>
                            <wps:cNvPr id="16" name="Pfeil: Chevron 16"/>
                            <wps:cNvSpPr/>
                            <wps:spPr>
                              <a:xfrm>
                                <a:off x="11101" y="9410"/>
                                <a:ext cx="682" cy="590"/>
                              </a:xfrm>
                              <a:prstGeom prst="chevron">
                                <a:avLst>
                                  <a:gd name="adj" fmla="val 76506"/>
                                </a:avLst>
                              </a:prstGeom>
                              <a:gradFill>
                                <a:gsLst>
                                  <a:gs pos="0">
                                    <a:srgbClr val="4F81BD"/>
                                  </a:gs>
                                  <a:gs pos="100000">
                                    <a:srgbClr val="243F60"/>
                                  </a:gs>
                                </a:gsLst>
                                <a:lin ang="2700000" scaled="0"/>
                              </a:gradFill>
                              <a:ln>
                                <a:noFill/>
                              </a:ln>
                            </wps:spPr>
                            <wps:txbx>
                              <w:txbxContent>
                                <w:p w:rsidR="00850395" w:rsidRDefault="00850395">
                                  <w:pPr>
                                    <w:spacing w:before="0" w:after="0"/>
                                    <w:ind w:left="0" w:hanging="708"/>
                                    <w:textDirection w:val="btLr"/>
                                  </w:pPr>
                                </w:p>
                              </w:txbxContent>
                            </wps:txbx>
                            <wps:bodyPr spcFirstLastPara="1" wrap="square" lIns="91425" tIns="91425" rIns="91425" bIns="91425" anchor="ctr" anchorCtr="0">
                              <a:noAutofit/>
                            </wps:bodyPr>
                          </wps:wsp>
                          <wps:wsp>
                            <wps:cNvPr id="17" name="Pfeil: Chevron 17"/>
                            <wps:cNvSpPr/>
                            <wps:spPr>
                              <a:xfrm>
                                <a:off x="10659" y="9410"/>
                                <a:ext cx="682" cy="590"/>
                              </a:xfrm>
                              <a:prstGeom prst="chevron">
                                <a:avLst>
                                  <a:gd name="adj" fmla="val 76506"/>
                                </a:avLst>
                              </a:prstGeom>
                              <a:gradFill>
                                <a:gsLst>
                                  <a:gs pos="0">
                                    <a:srgbClr val="4F81BD"/>
                                  </a:gs>
                                  <a:gs pos="100000">
                                    <a:srgbClr val="243F60"/>
                                  </a:gs>
                                </a:gsLst>
                                <a:lin ang="2700000" scaled="0"/>
                              </a:gradFill>
                              <a:ln>
                                <a:noFill/>
                              </a:ln>
                            </wps:spPr>
                            <wps:txbx>
                              <w:txbxContent>
                                <w:p w:rsidR="00850395" w:rsidRDefault="00850395">
                                  <w:pPr>
                                    <w:spacing w:before="0" w:after="0"/>
                                    <w:ind w:left="0" w:hanging="708"/>
                                    <w:textDirection w:val="btLr"/>
                                  </w:pPr>
                                </w:p>
                              </w:txbxContent>
                            </wps:txbx>
                            <wps:bodyPr spcFirstLastPara="1" wrap="square" lIns="91425" tIns="91425" rIns="91425" bIns="91425" anchor="ctr" anchorCtr="0">
                              <a:noAutofit/>
                            </wps:bodyPr>
                          </wps:wsp>
                          <wps:wsp>
                            <wps:cNvPr id="18" name="Pfeil: Chevron 18"/>
                            <wps:cNvSpPr/>
                            <wps:spPr>
                              <a:xfrm>
                                <a:off x="10217" y="9410"/>
                                <a:ext cx="682" cy="590"/>
                              </a:xfrm>
                              <a:prstGeom prst="chevron">
                                <a:avLst>
                                  <a:gd name="adj" fmla="val 76506"/>
                                </a:avLst>
                              </a:prstGeom>
                              <a:gradFill>
                                <a:gsLst>
                                  <a:gs pos="0">
                                    <a:srgbClr val="4F81BD"/>
                                  </a:gs>
                                  <a:gs pos="100000">
                                    <a:srgbClr val="243F60"/>
                                  </a:gs>
                                </a:gsLst>
                                <a:lin ang="2700000" scaled="0"/>
                              </a:gradFill>
                              <a:ln>
                                <a:noFill/>
                              </a:ln>
                            </wps:spPr>
                            <wps:txbx>
                              <w:txbxContent>
                                <w:p w:rsidR="00850395" w:rsidRDefault="00850395">
                                  <w:pPr>
                                    <w:spacing w:before="0" w:after="0"/>
                                    <w:ind w:left="0" w:hanging="708"/>
                                    <w:textDirection w:val="btLr"/>
                                  </w:pPr>
                                </w:p>
                              </w:txbxContent>
                            </wps:txbx>
                            <wps:bodyPr spcFirstLastPara="1" wrap="square" lIns="91425" tIns="91425" rIns="91425" bIns="91425" anchor="ctr" anchorCtr="0">
                              <a:noAutofit/>
                            </wps:bodyPr>
                          </wps:wsp>
                        </wpg:grpSp>
                      </wpg:grpSp>
                    </wpg:grpSp>
                  </wpg:wgp>
                </a:graphicData>
              </a:graphic>
            </wp:anchor>
          </w:drawing>
        </mc:Choice>
        <mc:Fallback>
          <w:pict>
            <v:group id="_x0000_s1036" style="position:absolute;left:0;text-align:left;margin-left:-20pt;margin-top:251pt;width:23.85pt;height:35.65pt;z-index:251660288" coordorigin="51945,35536" coordsize="3028,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">
              <v:group id="Gruppieren 10" o:spid="_x0000_s1037" style="position:absolute;left:51945;top:35536;width:3029;height:4527" coordorigin="51945,34416" coordsize="3028,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hteck 11" o:spid="_x0000_s1038" style="position:absolute;left:51945;top:34416;width:3029;height:6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850395" w:rsidRDefault="00850395">
                        <w:pPr>
                          <w:spacing w:before="0" w:after="0"/>
                          <w:ind w:left="0"/>
                          <w:textDirection w:val="btLr"/>
                        </w:pPr>
                      </w:p>
                    </w:txbxContent>
                  </v:textbox>
                </v:rect>
                <v:group id="Gruppieren 12" o:spid="_x0000_s1039" style="position:absolute;left:51945;top:34416;width:3029;height:6767" coordorigin="51196,35536" coordsize="4527,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hteck 13" o:spid="_x0000_s1040" style="position:absolute;left:51196;top:36285;width:4527;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850395" w:rsidRDefault="00850395">
                          <w:pPr>
                            <w:spacing w:before="0" w:after="0"/>
                            <w:ind w:left="0" w:hanging="708"/>
                            <w:textDirection w:val="btLr"/>
                          </w:pPr>
                        </w:p>
                      </w:txbxContent>
                    </v:textbox>
                  </v:rect>
                  <v:group id="Gruppieren 14" o:spid="_x0000_s1041" style="position:absolute;left:51196;top:36285;width:4527;height:3029;rotation:90" coordorigin="10217,9410" coordsize="156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">
                    <v:rect id="Rechteck 15" o:spid="_x0000_s1042" style="position:absolute;left:10217;top:9410;width:1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850395" w:rsidRDefault="00850395">
                            <w:pPr>
                              <w:spacing w:before="0" w:after="0"/>
                              <w:ind w:left="0" w:hanging="708"/>
                              <w:textDirection w:val="btLr"/>
                            </w:pPr>
                          </w:p>
                        </w:txbxContent>
                      </v:textbox>
                    </v:rect>
                    <v:shape id="Pfeil: Chevron 16" o:spid="_x0000_s1043" type="#_x0000_t55" style="position:absolute;left:11101;top:9410;width:682;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" adj="7304" fillcolor="#4f81bd" stroked="f">
                      <v:fill color2="#243f60" angle="45" focus="100%" type="gradient">
                        <o:fill v:ext="view" type="gradientUnscaled"/>
                      </v:fill>
                      <v:textbox inset="2.53958mm,2.53958mm,2.53958mm,2.53958mm">
                        <w:txbxContent>
                          <w:p w:rsidR="00850395" w:rsidRDefault="00850395">
                            <w:pPr>
                              <w:spacing w:before="0" w:after="0"/>
                              <w:ind w:left="0" w:hanging="708"/>
                              <w:textDirection w:val="btLr"/>
                            </w:pPr>
                          </w:p>
                        </w:txbxContent>
                      </v:textbox>
                    </v:shape>
                    <v:shape id="Pfeil: Chevron 17" o:spid="_x0000_s1044" type="#_x0000_t55" style="position:absolute;left:10659;top:9410;width:682;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" adj="7304" fillcolor="#4f81bd" stroked="f">
                      <v:fill color2="#243f60" angle="45" focus="100%" type="gradient">
                        <o:fill v:ext="view" type="gradientUnscaled"/>
                      </v:fill>
                      <v:textbox inset="2.53958mm,2.53958mm,2.53958mm,2.53958mm">
                        <w:txbxContent>
                          <w:p w:rsidR="00850395" w:rsidRDefault="00850395">
                            <w:pPr>
                              <w:spacing w:before="0" w:after="0"/>
                              <w:ind w:left="0" w:hanging="708"/>
                              <w:textDirection w:val="btLr"/>
                            </w:pPr>
                          </w:p>
                        </w:txbxContent>
                      </v:textbox>
                    </v:shape>
                    <v:shape id="Pfeil: Chevron 18" o:spid="_x0000_s1045" type="#_x0000_t55" style="position:absolute;left:10217;top:9410;width:682;height: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" adj="7304" fillcolor="#4f81bd" stroked="f">
                      <v:fill color2="#243f60" angle="45" focus="100%" type="gradient">
                        <o:fill v:ext="view" type="gradientUnscaled"/>
                      </v:fill>
                      <v:textbox inset="2.53958mm,2.53958mm,2.53958mm,2.53958mm">
                        <w:txbxContent>
                          <w:p w:rsidR="00850395" w:rsidRDefault="00850395">
                            <w:pPr>
                              <w:spacing w:before="0" w:after="0"/>
                              <w:ind w:left="0" w:hanging="708"/>
                              <w:textDirection w:val="btLr"/>
                            </w:pPr>
                          </w:p>
                        </w:txbxContent>
                      </v:textbox>
                    </v:shape>
                  </v:group>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111A6"/>
    <w:multiLevelType w:val="multilevel"/>
    <w:tmpl w:val="A7F02B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95"/>
    <w:rsid w:val="00850395"/>
    <w:rsid w:val="00B46E5D"/>
    <w:rsid w:val="00EE4EB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6F6D"/>
  <w15:docId w15:val="{E6B9BC73-839C-4652-ABD1-4F5DFC45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de-AT" w:bidi="ar-SA"/>
      </w:rPr>
    </w:rPrDefault>
    <w:pPrDefault>
      <w:pPr>
        <w:spacing w:before="120" w:after="120"/>
        <w:ind w:left="70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outlineLvl w:val="0"/>
    </w:pPr>
    <w:rPr>
      <w:rFonts w:ascii="Arial" w:eastAsia="Arial" w:hAnsi="Arial" w:cs="Arial"/>
      <w:b/>
      <w:sz w:val="22"/>
      <w:szCs w:val="22"/>
    </w:rPr>
  </w:style>
  <w:style w:type="paragraph" w:styleId="berschrift2">
    <w:name w:val="heading 2"/>
    <w:basedOn w:val="Standard"/>
    <w:next w:val="Standard"/>
    <w:uiPriority w:val="9"/>
    <w:semiHidden/>
    <w:unhideWhenUsed/>
    <w:qFormat/>
    <w:pPr>
      <w:keepNext/>
      <w:spacing w:before="240" w:after="240"/>
      <w:outlineLvl w:val="1"/>
    </w:pPr>
    <w:rPr>
      <w:b/>
    </w:rPr>
  </w:style>
  <w:style w:type="paragraph" w:styleId="berschrift3">
    <w:name w:val="heading 3"/>
    <w:basedOn w:val="Standard"/>
    <w:next w:val="Standard"/>
    <w:uiPriority w:val="9"/>
    <w:semiHidden/>
    <w:unhideWhenUsed/>
    <w:qFormat/>
    <w:pPr>
      <w:keepNext/>
      <w:keepLines/>
      <w:spacing w:before="200"/>
      <w:outlineLvl w:val="2"/>
    </w:pPr>
    <w:rPr>
      <w:rFonts w:ascii="Cambria" w:eastAsia="Cambria" w:hAnsi="Cambria" w:cs="Cambria"/>
      <w:b/>
      <w:color w:val="4F81BD"/>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rPr>
      <w:rFonts w:ascii="Arial" w:eastAsia="Arial" w:hAnsi="Arial" w:cs="Arial"/>
      <w:b/>
      <w:sz w:val="22"/>
      <w:szCs w:val="2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rPr>
      <w:rFonts w:ascii="Cambria" w:eastAsia="Cambria" w:hAnsi="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aaat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5W53woNnH1k8AK3/jzgk/273Q==">AMUW2mW6L6foQjzhpfP4EoSfVECO39mb6IsFKrWSkO3r6bqyzOX5nPS3jNztvDCKQI8qlumwdJuriC7ImqT0zaY2aIexbQyp03w3Jk5xJItuk16BWHjTqZdau4JHfq84TmHq/S9D9tKOKciuPB9lFtBzVaOzCorBdQ==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Kanto-Ronkanen Anne (STM)</dc:creator>
  <cp:lastModifiedBy>Priska Feichtenschlager</cp:lastModifiedBy>
  <cp:revision>3</cp:revision>
  <dcterms:created xsi:type="dcterms:W3CDTF">2021-09-15T06:11:00Z</dcterms:created>
  <dcterms:modified xsi:type="dcterms:W3CDTF">2021-09-15T06:12:00Z</dcterms:modified>
</cp:coreProperties>
</file>